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D983"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Cambria" w:eastAsia="Times New Roman" w:hAnsi="Cambria" w:cs="Times New Roman"/>
          <w:b/>
          <w:bCs/>
          <w:color w:val="000000"/>
          <w:kern w:val="0"/>
          <w14:ligatures w14:val="none"/>
        </w:rPr>
        <w:t>Main activity: Identity Mapping (45 minutes)</w:t>
      </w:r>
    </w:p>
    <w:p w14:paraId="7A0920EC" w14:textId="77777777" w:rsidR="00283423" w:rsidRPr="00283423" w:rsidRDefault="00283423" w:rsidP="00283423">
      <w:pPr>
        <w:spacing w:after="0" w:line="240" w:lineRule="auto"/>
        <w:jc w:val="both"/>
        <w:rPr>
          <w:rFonts w:ascii="Times New Roman" w:eastAsia="Times New Roman" w:hAnsi="Times New Roman" w:cs="Times New Roman"/>
          <w:kern w:val="0"/>
          <w:sz w:val="24"/>
          <w:szCs w:val="24"/>
          <w14:ligatures w14:val="none"/>
        </w:rPr>
      </w:pPr>
      <w:r w:rsidRPr="00283423">
        <w:rPr>
          <w:rFonts w:ascii="Cambria" w:eastAsia="Times New Roman" w:hAnsi="Cambria" w:cs="Times New Roman"/>
          <w:color w:val="000000"/>
          <w:kern w:val="0"/>
          <w14:ligatures w14:val="none"/>
        </w:rPr>
        <w:t xml:space="preserve">Print/write out all identity categories on individual sheets of paper. These are not an exhaustive list of </w:t>
      </w:r>
      <w:proofErr w:type="gramStart"/>
      <w:r w:rsidRPr="00283423">
        <w:rPr>
          <w:rFonts w:ascii="Cambria" w:eastAsia="Times New Roman" w:hAnsi="Cambria" w:cs="Times New Roman"/>
          <w:color w:val="000000"/>
          <w:kern w:val="0"/>
          <w14:ligatures w14:val="none"/>
        </w:rPr>
        <w:t>all of</w:t>
      </w:r>
      <w:proofErr w:type="gramEnd"/>
      <w:r w:rsidRPr="00283423">
        <w:rPr>
          <w:rFonts w:ascii="Cambria" w:eastAsia="Times New Roman" w:hAnsi="Cambria" w:cs="Times New Roman"/>
          <w:color w:val="000000"/>
          <w:kern w:val="0"/>
          <w14:ligatures w14:val="none"/>
        </w:rPr>
        <w:t xml:space="preserve"> the identities that we may represent so, feel free to add others. </w:t>
      </w:r>
      <w:proofErr w:type="gramStart"/>
      <w:r w:rsidRPr="00283423">
        <w:rPr>
          <w:rFonts w:ascii="Cambria" w:eastAsia="Times New Roman" w:hAnsi="Cambria" w:cs="Times New Roman"/>
          <w:color w:val="000000"/>
          <w:kern w:val="0"/>
          <w14:ligatures w14:val="none"/>
        </w:rPr>
        <w:t>Facilitator</w:t>
      </w:r>
      <w:proofErr w:type="gramEnd"/>
      <w:r w:rsidRPr="00283423">
        <w:rPr>
          <w:rFonts w:ascii="Cambria" w:eastAsia="Times New Roman" w:hAnsi="Cambria" w:cs="Times New Roman"/>
          <w:color w:val="000000"/>
          <w:kern w:val="0"/>
          <w14:ligatures w14:val="none"/>
        </w:rPr>
        <w:t xml:space="preserve"> will then read different prompts and ask participants to walk to the identity that best categorizes how they feel towards the statement. Unlike many other activities where participants could fall in between many identities or groups, stress that they should choose just one. This may present discomfort but will need to a necessary conversation about intersectionality in the de-brief. Make sure to allow a few minutes after each prompt for </w:t>
      </w:r>
      <w:proofErr w:type="gramStart"/>
      <w:r w:rsidRPr="00283423">
        <w:rPr>
          <w:rFonts w:ascii="Cambria" w:eastAsia="Times New Roman" w:hAnsi="Cambria" w:cs="Times New Roman"/>
          <w:color w:val="000000"/>
          <w:kern w:val="0"/>
          <w14:ligatures w14:val="none"/>
        </w:rPr>
        <w:t>de</w:t>
      </w:r>
      <w:proofErr w:type="gramEnd"/>
      <w:r w:rsidRPr="00283423">
        <w:rPr>
          <w:rFonts w:ascii="Cambria" w:eastAsia="Times New Roman" w:hAnsi="Cambria" w:cs="Times New Roman"/>
          <w:color w:val="000000"/>
          <w:kern w:val="0"/>
          <w14:ligatures w14:val="none"/>
        </w:rPr>
        <w:t xml:space="preserve">-brief and where </w:t>
      </w:r>
      <w:proofErr w:type="spellStart"/>
      <w:r w:rsidRPr="00283423">
        <w:rPr>
          <w:rFonts w:ascii="Cambria" w:eastAsia="Times New Roman" w:hAnsi="Cambria" w:cs="Times New Roman"/>
          <w:color w:val="000000"/>
          <w:kern w:val="0"/>
          <w14:ligatures w14:val="none"/>
        </w:rPr>
        <w:t>Nashers</w:t>
      </w:r>
      <w:proofErr w:type="spellEnd"/>
      <w:r w:rsidRPr="00283423">
        <w:rPr>
          <w:rFonts w:ascii="Cambria" w:eastAsia="Times New Roman" w:hAnsi="Cambria" w:cs="Times New Roman"/>
          <w:color w:val="000000"/>
          <w:kern w:val="0"/>
          <w14:ligatures w14:val="none"/>
        </w:rPr>
        <w:t xml:space="preserve"> can explain why they are standing near that identity. </w:t>
      </w:r>
      <w:r w:rsidRPr="00283423">
        <w:rPr>
          <w:rFonts w:ascii="Cambria" w:eastAsia="Times New Roman" w:hAnsi="Cambria" w:cs="Times New Roman"/>
          <w:i/>
          <w:iCs/>
          <w:color w:val="000000"/>
          <w:kern w:val="0"/>
          <w14:ligatures w14:val="none"/>
        </w:rPr>
        <w:t>Let the mapping begin!</w:t>
      </w:r>
    </w:p>
    <w:p w14:paraId="4B40EFA0"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Cambria" w:eastAsia="Times New Roman" w:hAnsi="Cambria" w:cs="Times New Roman"/>
          <w:b/>
          <w:bCs/>
          <w:color w:val="000000"/>
          <w:kern w:val="0"/>
          <w14:ligatures w14:val="none"/>
        </w:rPr>
        <w:t>Identity Categories</w:t>
      </w:r>
      <w:r w:rsidRPr="00283423">
        <w:rPr>
          <w:rFonts w:ascii="Cambria" w:eastAsia="Times New Roman" w:hAnsi="Cambria" w:cs="Times New Roman"/>
          <w:color w:val="000000"/>
          <w:kern w:val="0"/>
          <w14:ligatures w14:val="none"/>
        </w:rPr>
        <w:t>: Race/ethnicity, gender, sexual orientation, socio-economic status, age, education level, ability, mental health, immigration status, nationality, religion, political ideology</w:t>
      </w:r>
    </w:p>
    <w:p w14:paraId="1535AA90"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Times New Roman" w:eastAsia="Times New Roman" w:hAnsi="Times New Roman" w:cs="Times New Roman"/>
          <w:kern w:val="0"/>
          <w:sz w:val="24"/>
          <w:szCs w:val="24"/>
          <w14:ligatures w14:val="none"/>
        </w:rPr>
        <w:br/>
      </w:r>
    </w:p>
    <w:p w14:paraId="46DD1D32"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Race</w:t>
      </w:r>
      <w:r w:rsidRPr="00283423">
        <w:rPr>
          <w:rFonts w:ascii="Cambria" w:eastAsia="Times New Roman" w:hAnsi="Cambria" w:cs="Arial"/>
          <w:color w:val="000000"/>
          <w:kern w:val="0"/>
          <w14:ligatures w14:val="none"/>
        </w:rPr>
        <w:t>: socially constructed categories usually associated with a census that are used to define people. Ex. White, Black, Asian, etc.</w:t>
      </w:r>
    </w:p>
    <w:p w14:paraId="2BB5DA90"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Ethnicity</w:t>
      </w:r>
      <w:r w:rsidRPr="00283423">
        <w:rPr>
          <w:rFonts w:ascii="Cambria" w:eastAsia="Times New Roman" w:hAnsi="Cambria" w:cs="Arial"/>
          <w:color w:val="000000"/>
          <w:kern w:val="0"/>
          <w14:ligatures w14:val="none"/>
        </w:rPr>
        <w:t>: relates to language, culture and ancestry Ex. Dominican, Egyptian, etc.</w:t>
      </w:r>
    </w:p>
    <w:p w14:paraId="7A8E8027"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Ability</w:t>
      </w:r>
      <w:r w:rsidRPr="00283423">
        <w:rPr>
          <w:rFonts w:ascii="Cambria" w:eastAsia="Times New Roman" w:hAnsi="Cambria" w:cs="Arial"/>
          <w:color w:val="000000"/>
          <w:kern w:val="0"/>
          <w14:ligatures w14:val="none"/>
        </w:rPr>
        <w:t xml:space="preserve">: a system that gives power and privilege to able-bodied people at the expense of people with disabilities. Ex. Being able to ride the train or bus without thinking about if the station is wheelchair </w:t>
      </w:r>
      <w:proofErr w:type="gramStart"/>
      <w:r w:rsidRPr="00283423">
        <w:rPr>
          <w:rFonts w:ascii="Cambria" w:eastAsia="Times New Roman" w:hAnsi="Cambria" w:cs="Arial"/>
          <w:color w:val="000000"/>
          <w:kern w:val="0"/>
          <w14:ligatures w14:val="none"/>
        </w:rPr>
        <w:t>accessible</w:t>
      </w:r>
      <w:proofErr w:type="gramEnd"/>
    </w:p>
    <w:p w14:paraId="47D76110"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Gender</w:t>
      </w:r>
      <w:r w:rsidRPr="00283423">
        <w:rPr>
          <w:rFonts w:ascii="Cambria" w:eastAsia="Times New Roman" w:hAnsi="Cambria" w:cs="Arial"/>
          <w:color w:val="000000"/>
          <w:kern w:val="0"/>
          <w14:ligatures w14:val="none"/>
        </w:rPr>
        <w:t>: the spectrum of the identities of being a Woman/Man; this is a distinction from female/male which is known as sex</w:t>
      </w:r>
    </w:p>
    <w:p w14:paraId="2CB37742"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Sexual Orientation</w:t>
      </w:r>
      <w:r w:rsidRPr="00283423">
        <w:rPr>
          <w:rFonts w:ascii="Cambria" w:eastAsia="Times New Roman" w:hAnsi="Cambria" w:cs="Arial"/>
          <w:color w:val="000000"/>
          <w:kern w:val="0"/>
          <w14:ligatures w14:val="none"/>
        </w:rPr>
        <w:t xml:space="preserve">: the spectrum of identities between heterosexuality and homosexuality, otherwise known as who you are attracted </w:t>
      </w:r>
      <w:proofErr w:type="gramStart"/>
      <w:r w:rsidRPr="00283423">
        <w:rPr>
          <w:rFonts w:ascii="Cambria" w:eastAsia="Times New Roman" w:hAnsi="Cambria" w:cs="Arial"/>
          <w:color w:val="000000"/>
          <w:kern w:val="0"/>
          <w14:ligatures w14:val="none"/>
        </w:rPr>
        <w:t>to</w:t>
      </w:r>
      <w:proofErr w:type="gramEnd"/>
    </w:p>
    <w:p w14:paraId="7BF2EDA6"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Socio-economic status</w:t>
      </w:r>
      <w:r w:rsidRPr="00283423">
        <w:rPr>
          <w:rFonts w:ascii="Cambria" w:eastAsia="Times New Roman" w:hAnsi="Cambria" w:cs="Arial"/>
          <w:color w:val="000000"/>
          <w:kern w:val="0"/>
          <w14:ligatures w14:val="none"/>
        </w:rPr>
        <w:t xml:space="preserve">: also known as your class, and your financial </w:t>
      </w:r>
      <w:proofErr w:type="gramStart"/>
      <w:r w:rsidRPr="00283423">
        <w:rPr>
          <w:rFonts w:ascii="Cambria" w:eastAsia="Times New Roman" w:hAnsi="Cambria" w:cs="Arial"/>
          <w:color w:val="000000"/>
          <w:kern w:val="0"/>
          <w14:ligatures w14:val="none"/>
        </w:rPr>
        <w:t>access</w:t>
      </w:r>
      <w:proofErr w:type="gramEnd"/>
    </w:p>
    <w:p w14:paraId="3193EEDE"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Education level</w:t>
      </w:r>
      <w:r w:rsidRPr="00283423">
        <w:rPr>
          <w:rFonts w:ascii="Cambria" w:eastAsia="Times New Roman" w:hAnsi="Cambria" w:cs="Arial"/>
          <w:color w:val="000000"/>
          <w:kern w:val="0"/>
          <w14:ligatures w14:val="none"/>
        </w:rPr>
        <w:t>: the highest level of education achieved (middle school, high school, college, or graduate level education)</w:t>
      </w:r>
    </w:p>
    <w:p w14:paraId="133F9457"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Mental health</w:t>
      </w:r>
      <w:r w:rsidRPr="00283423">
        <w:rPr>
          <w:rFonts w:ascii="Cambria" w:eastAsia="Times New Roman" w:hAnsi="Cambria" w:cs="Arial"/>
          <w:color w:val="000000"/>
          <w:kern w:val="0"/>
          <w14:ligatures w14:val="none"/>
        </w:rPr>
        <w:t>: a level of psychological well-being</w:t>
      </w:r>
    </w:p>
    <w:p w14:paraId="092A9158"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Immigration status</w:t>
      </w:r>
      <w:r w:rsidRPr="00283423">
        <w:rPr>
          <w:rFonts w:ascii="Cambria" w:eastAsia="Times New Roman" w:hAnsi="Cambria" w:cs="Arial"/>
          <w:color w:val="000000"/>
          <w:kern w:val="0"/>
          <w14:ligatures w14:val="none"/>
        </w:rPr>
        <w:t xml:space="preserve">: a person’s status as a citizen, </w:t>
      </w:r>
      <w:proofErr w:type="gramStart"/>
      <w:r w:rsidRPr="00283423">
        <w:rPr>
          <w:rFonts w:ascii="Cambria" w:eastAsia="Times New Roman" w:hAnsi="Cambria" w:cs="Arial"/>
          <w:color w:val="000000"/>
          <w:kern w:val="0"/>
          <w14:ligatures w14:val="none"/>
        </w:rPr>
        <w:t>resident</w:t>
      </w:r>
      <w:proofErr w:type="gramEnd"/>
      <w:r w:rsidRPr="00283423">
        <w:rPr>
          <w:rFonts w:ascii="Cambria" w:eastAsia="Times New Roman" w:hAnsi="Cambria" w:cs="Arial"/>
          <w:color w:val="000000"/>
          <w:kern w:val="0"/>
          <w14:ligatures w14:val="none"/>
        </w:rPr>
        <w:t xml:space="preserve"> or undocumented person</w:t>
      </w:r>
    </w:p>
    <w:p w14:paraId="4116983D"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Nationality</w:t>
      </w:r>
      <w:r w:rsidRPr="00283423">
        <w:rPr>
          <w:rFonts w:ascii="Cambria" w:eastAsia="Times New Roman" w:hAnsi="Cambria" w:cs="Arial"/>
          <w:color w:val="000000"/>
          <w:kern w:val="0"/>
          <w14:ligatures w14:val="none"/>
        </w:rPr>
        <w:t>: the country you have citizenship in/were born in</w:t>
      </w:r>
    </w:p>
    <w:p w14:paraId="1ADB29A3"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Religion</w:t>
      </w:r>
      <w:r w:rsidRPr="00283423">
        <w:rPr>
          <w:rFonts w:ascii="Cambria" w:eastAsia="Times New Roman" w:hAnsi="Cambria" w:cs="Arial"/>
          <w:color w:val="000000"/>
          <w:kern w:val="0"/>
          <w14:ligatures w14:val="none"/>
        </w:rPr>
        <w:t>: the religious/spiritual identity you subscribe to</w:t>
      </w:r>
    </w:p>
    <w:p w14:paraId="64D92502" w14:textId="77777777" w:rsidR="00283423" w:rsidRPr="00283423" w:rsidRDefault="00283423" w:rsidP="00283423">
      <w:pPr>
        <w:numPr>
          <w:ilvl w:val="0"/>
          <w:numId w:val="1"/>
        </w:numPr>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i/>
          <w:iCs/>
          <w:color w:val="000000"/>
          <w:kern w:val="0"/>
          <w14:ligatures w14:val="none"/>
        </w:rPr>
        <w:t>Political Ideology</w:t>
      </w:r>
      <w:r w:rsidRPr="00283423">
        <w:rPr>
          <w:rFonts w:ascii="Cambria" w:eastAsia="Times New Roman" w:hAnsi="Cambria" w:cs="Arial"/>
          <w:color w:val="000000"/>
          <w:kern w:val="0"/>
          <w14:ligatures w14:val="none"/>
        </w:rPr>
        <w:t>: your ideology based on political parties (Democrat/Republican) or social views on the way society should run (Liberal/Conservative)</w:t>
      </w:r>
    </w:p>
    <w:p w14:paraId="796DB2E9" w14:textId="77777777" w:rsidR="00283423" w:rsidRPr="00283423" w:rsidRDefault="00283423" w:rsidP="00283423">
      <w:pPr>
        <w:numPr>
          <w:ilvl w:val="0"/>
          <w:numId w:val="1"/>
        </w:numPr>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Age: how many years you have been alive; also connected to agism which is discrimination primarily targeted toward youth and the elderly</w:t>
      </w:r>
    </w:p>
    <w:p w14:paraId="00759826"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p>
    <w:p w14:paraId="3A5A94E4"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Cambria" w:eastAsia="Times New Roman" w:hAnsi="Cambria" w:cs="Times New Roman"/>
          <w:i/>
          <w:iCs/>
          <w:color w:val="000000"/>
          <w:kern w:val="0"/>
          <w:shd w:val="clear" w:color="auto" w:fill="FFFFFF"/>
          <w14:ligatures w14:val="none"/>
        </w:rPr>
        <w:t>Walk to the identity:</w:t>
      </w:r>
    </w:p>
    <w:p w14:paraId="400EB350"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that people first see when they meet </w:t>
      </w:r>
      <w:proofErr w:type="gramStart"/>
      <w:r w:rsidRPr="00283423">
        <w:rPr>
          <w:rFonts w:ascii="Cambria" w:eastAsia="Times New Roman" w:hAnsi="Cambria" w:cs="Times New Roman"/>
          <w:color w:val="000000"/>
          <w:kern w:val="0"/>
          <w14:ligatures w14:val="none"/>
        </w:rPr>
        <w:t>you</w:t>
      </w:r>
      <w:proofErr w:type="gramEnd"/>
    </w:p>
    <w:p w14:paraId="0F01EA1E"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that you take the most pride in</w:t>
      </w:r>
    </w:p>
    <w:p w14:paraId="577F4382"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you think about the </w:t>
      </w:r>
      <w:proofErr w:type="gramStart"/>
      <w:r w:rsidRPr="00283423">
        <w:rPr>
          <w:rFonts w:ascii="Cambria" w:eastAsia="Times New Roman" w:hAnsi="Cambria" w:cs="Times New Roman"/>
          <w:color w:val="000000"/>
          <w:kern w:val="0"/>
          <w14:ligatures w14:val="none"/>
        </w:rPr>
        <w:t>least</w:t>
      </w:r>
      <w:proofErr w:type="gramEnd"/>
    </w:p>
    <w:p w14:paraId="484DBE6C"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you wish you could hide from </w:t>
      </w:r>
      <w:proofErr w:type="gramStart"/>
      <w:r w:rsidRPr="00283423">
        <w:rPr>
          <w:rFonts w:ascii="Cambria" w:eastAsia="Times New Roman" w:hAnsi="Cambria" w:cs="Times New Roman"/>
          <w:color w:val="000000"/>
          <w:kern w:val="0"/>
          <w14:ligatures w14:val="none"/>
        </w:rPr>
        <w:t>others</w:t>
      </w:r>
      <w:proofErr w:type="gramEnd"/>
    </w:p>
    <w:p w14:paraId="698F1A29"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that helps you find others who understand </w:t>
      </w:r>
      <w:proofErr w:type="gramStart"/>
      <w:r w:rsidRPr="00283423">
        <w:rPr>
          <w:rFonts w:ascii="Cambria" w:eastAsia="Times New Roman" w:hAnsi="Cambria" w:cs="Times New Roman"/>
          <w:color w:val="000000"/>
          <w:kern w:val="0"/>
          <w14:ligatures w14:val="none"/>
        </w:rPr>
        <w:t>you</w:t>
      </w:r>
      <w:proofErr w:type="gramEnd"/>
    </w:p>
    <w:p w14:paraId="31EB8A6F"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you feel you have to prove to </w:t>
      </w:r>
      <w:proofErr w:type="gramStart"/>
      <w:r w:rsidRPr="00283423">
        <w:rPr>
          <w:rFonts w:ascii="Cambria" w:eastAsia="Times New Roman" w:hAnsi="Cambria" w:cs="Times New Roman"/>
          <w:color w:val="000000"/>
          <w:kern w:val="0"/>
          <w14:ligatures w14:val="none"/>
        </w:rPr>
        <w:t>others</w:t>
      </w:r>
      <w:proofErr w:type="gramEnd"/>
    </w:p>
    <w:p w14:paraId="342AA19C"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that people are always asking you questions about</w:t>
      </w:r>
    </w:p>
    <w:p w14:paraId="6286BCFB"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you think about on a daily </w:t>
      </w:r>
      <w:proofErr w:type="gramStart"/>
      <w:r w:rsidRPr="00283423">
        <w:rPr>
          <w:rFonts w:ascii="Cambria" w:eastAsia="Times New Roman" w:hAnsi="Cambria" w:cs="Times New Roman"/>
          <w:color w:val="000000"/>
          <w:kern w:val="0"/>
          <w14:ligatures w14:val="none"/>
        </w:rPr>
        <w:t>basis</w:t>
      </w:r>
      <w:proofErr w:type="gramEnd"/>
    </w:p>
    <w:p w14:paraId="660CC4D2"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you are uncomfortable talking about</w:t>
      </w:r>
    </w:p>
    <w:p w14:paraId="12E78BC0"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 xml:space="preserve">you want to explore or understand </w:t>
      </w:r>
      <w:proofErr w:type="gramStart"/>
      <w:r w:rsidRPr="00283423">
        <w:rPr>
          <w:rFonts w:ascii="Cambria" w:eastAsia="Times New Roman" w:hAnsi="Cambria" w:cs="Times New Roman"/>
          <w:color w:val="000000"/>
          <w:kern w:val="0"/>
          <w14:ligatures w14:val="none"/>
        </w:rPr>
        <w:t>more</w:t>
      </w:r>
      <w:proofErr w:type="gramEnd"/>
    </w:p>
    <w:p w14:paraId="57E907F6" w14:textId="77777777" w:rsidR="00283423" w:rsidRPr="00283423" w:rsidRDefault="00283423" w:rsidP="00283423">
      <w:pPr>
        <w:numPr>
          <w:ilvl w:val="0"/>
          <w:numId w:val="2"/>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you have power in</w:t>
      </w:r>
    </w:p>
    <w:p w14:paraId="21E33F96"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p>
    <w:p w14:paraId="260B2174"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Cambria" w:eastAsia="Times New Roman" w:hAnsi="Cambria" w:cs="Times New Roman"/>
          <w:color w:val="000000"/>
          <w:kern w:val="0"/>
          <w:shd w:val="clear" w:color="auto" w:fill="FFFFFF"/>
          <w14:ligatures w14:val="none"/>
        </w:rPr>
        <w:t>Other definitions to keep in mind:</w:t>
      </w:r>
    </w:p>
    <w:p w14:paraId="140F2F51" w14:textId="77777777" w:rsidR="00283423" w:rsidRPr="00283423" w:rsidRDefault="00283423" w:rsidP="00283423">
      <w:pPr>
        <w:numPr>
          <w:ilvl w:val="0"/>
          <w:numId w:val="3"/>
        </w:numPr>
        <w:shd w:val="clear" w:color="auto" w:fill="FFFFFF"/>
        <w:spacing w:after="0" w:line="240" w:lineRule="auto"/>
        <w:textAlignment w:val="baseline"/>
        <w:rPr>
          <w:rFonts w:ascii="Arial" w:eastAsia="Times New Roman" w:hAnsi="Arial" w:cs="Arial"/>
          <w:color w:val="000000"/>
          <w:kern w:val="0"/>
          <w14:ligatures w14:val="none"/>
        </w:rPr>
      </w:pPr>
      <w:r w:rsidRPr="00283423">
        <w:rPr>
          <w:rFonts w:ascii="Cambria" w:eastAsia="Times New Roman" w:hAnsi="Cambria" w:cs="Arial"/>
          <w:b/>
          <w:bCs/>
          <w:color w:val="000000"/>
          <w:kern w:val="0"/>
          <w14:ligatures w14:val="none"/>
        </w:rPr>
        <w:lastRenderedPageBreak/>
        <w:t>Privilege</w:t>
      </w:r>
      <w:r w:rsidRPr="00283423">
        <w:rPr>
          <w:rFonts w:ascii="Cambria" w:eastAsia="Times New Roman" w:hAnsi="Cambria" w:cs="Arial"/>
          <w:color w:val="000000"/>
          <w:kern w:val="0"/>
          <w14:ligatures w14:val="none"/>
        </w:rPr>
        <w:t>: a set of perceived advantages enjoyed by people belonging to a dominant social group beyond those commonly experienced by people belonging to a subordinated social group in the same social, political, and economic spaces (nation, community, workplace, income, etc.).</w:t>
      </w:r>
    </w:p>
    <w:p w14:paraId="2596F78A" w14:textId="77777777" w:rsidR="00283423" w:rsidRPr="00283423" w:rsidRDefault="00283423" w:rsidP="00283423">
      <w:pPr>
        <w:numPr>
          <w:ilvl w:val="0"/>
          <w:numId w:val="3"/>
        </w:numPr>
        <w:shd w:val="clear" w:color="auto" w:fill="FFFFFF"/>
        <w:spacing w:after="0" w:line="240" w:lineRule="auto"/>
        <w:textAlignment w:val="baseline"/>
        <w:rPr>
          <w:rFonts w:ascii="Arial" w:eastAsia="Times New Roman" w:hAnsi="Arial" w:cs="Arial"/>
          <w:b/>
          <w:bCs/>
          <w:color w:val="000000"/>
          <w:kern w:val="0"/>
          <w14:ligatures w14:val="none"/>
        </w:rPr>
      </w:pPr>
      <w:r w:rsidRPr="00283423">
        <w:rPr>
          <w:rFonts w:ascii="Cambria" w:eastAsia="Times New Roman" w:hAnsi="Cambria" w:cs="Arial"/>
          <w:b/>
          <w:bCs/>
          <w:color w:val="000000"/>
          <w:kern w:val="0"/>
          <w14:ligatures w14:val="none"/>
        </w:rPr>
        <w:t>Intersectionality</w:t>
      </w:r>
      <w:r w:rsidRPr="00283423">
        <w:rPr>
          <w:rFonts w:ascii="Cambria" w:eastAsia="Times New Roman" w:hAnsi="Cambria" w:cs="Arial"/>
          <w:color w:val="000000"/>
          <w:kern w:val="0"/>
          <w14:ligatures w14:val="none"/>
        </w:rPr>
        <w:t>:</w:t>
      </w:r>
      <w:r w:rsidRPr="00283423">
        <w:rPr>
          <w:rFonts w:ascii="Cambria" w:eastAsia="Times New Roman" w:hAnsi="Cambria" w:cs="Arial"/>
          <w:b/>
          <w:bCs/>
          <w:color w:val="000000"/>
          <w:kern w:val="0"/>
          <w14:ligatures w14:val="none"/>
        </w:rPr>
        <w:t xml:space="preserve"> </w:t>
      </w:r>
      <w:r w:rsidRPr="00283423">
        <w:rPr>
          <w:rFonts w:ascii="Cambria" w:eastAsia="Times New Roman" w:hAnsi="Cambria" w:cs="Arial"/>
          <w:color w:val="000000"/>
          <w:kern w:val="0"/>
          <w14:ligatures w14:val="none"/>
        </w:rPr>
        <w:t> the study of how different power structures interact in the lives of minorities (Kimberle Crenshaw)</w:t>
      </w:r>
    </w:p>
    <w:p w14:paraId="2BA33D0E"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p>
    <w:p w14:paraId="306A0659" w14:textId="77777777" w:rsidR="00283423" w:rsidRPr="00283423" w:rsidRDefault="00283423" w:rsidP="00283423">
      <w:pPr>
        <w:spacing w:after="0" w:line="240" w:lineRule="auto"/>
        <w:rPr>
          <w:rFonts w:ascii="Times New Roman" w:eastAsia="Times New Roman" w:hAnsi="Times New Roman" w:cs="Times New Roman"/>
          <w:kern w:val="0"/>
          <w:sz w:val="24"/>
          <w:szCs w:val="24"/>
          <w14:ligatures w14:val="none"/>
        </w:rPr>
      </w:pPr>
      <w:r w:rsidRPr="00283423">
        <w:rPr>
          <w:rFonts w:ascii="Cambria" w:eastAsia="Times New Roman" w:hAnsi="Cambria" w:cs="Times New Roman"/>
          <w:b/>
          <w:bCs/>
          <w:color w:val="000000"/>
          <w:kern w:val="0"/>
          <w14:ligatures w14:val="none"/>
        </w:rPr>
        <w:t>De-brief:</w:t>
      </w:r>
    </w:p>
    <w:p w14:paraId="6E824A03"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How did it feel to do this activity?</w:t>
      </w:r>
    </w:p>
    <w:p w14:paraId="175E5273"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Did anything surprise you?</w:t>
      </w:r>
    </w:p>
    <w:p w14:paraId="188DB4E9"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Was there an identity you wish you could have walked to?</w:t>
      </w:r>
    </w:p>
    <w:p w14:paraId="0F620BCA"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Before this activity, did you ever think about the difference between your visible, invisible, and hidden identities? What is the difference?</w:t>
      </w:r>
    </w:p>
    <w:p w14:paraId="3F6B0040"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14:ligatures w14:val="none"/>
        </w:rPr>
        <w:t>Why is thinking about identity important to how we show up/are perceived in communities?</w:t>
      </w:r>
    </w:p>
    <w:p w14:paraId="06F5761D" w14:textId="77777777" w:rsidR="00283423" w:rsidRPr="00283423" w:rsidRDefault="00283423" w:rsidP="00283423">
      <w:pPr>
        <w:numPr>
          <w:ilvl w:val="0"/>
          <w:numId w:val="4"/>
        </w:numPr>
        <w:shd w:val="clear" w:color="auto" w:fill="FFFFFF"/>
        <w:spacing w:after="0" w:line="240" w:lineRule="auto"/>
        <w:textAlignment w:val="baseline"/>
        <w:rPr>
          <w:rFonts w:ascii="Cambria" w:eastAsia="Times New Roman" w:hAnsi="Cambria" w:cs="Times New Roman"/>
          <w:color w:val="000000"/>
          <w:kern w:val="0"/>
          <w14:ligatures w14:val="none"/>
        </w:rPr>
      </w:pPr>
      <w:r w:rsidRPr="00283423">
        <w:rPr>
          <w:rFonts w:ascii="Cambria" w:eastAsia="Times New Roman" w:hAnsi="Cambria" w:cs="Times New Roman"/>
          <w:color w:val="000000"/>
          <w:kern w:val="0"/>
          <w:shd w:val="clear" w:color="auto" w:fill="FFFFFF"/>
          <w14:ligatures w14:val="none"/>
        </w:rPr>
        <w:t xml:space="preserve">Why is it important to talk about identity AND sisterhood </w:t>
      </w:r>
      <w:proofErr w:type="spellStart"/>
      <w:proofErr w:type="gramStart"/>
      <w:r w:rsidRPr="00283423">
        <w:rPr>
          <w:rFonts w:ascii="Cambria" w:eastAsia="Times New Roman" w:hAnsi="Cambria" w:cs="Times New Roman"/>
          <w:color w:val="000000"/>
          <w:kern w:val="0"/>
          <w:shd w:val="clear" w:color="auto" w:fill="FFFFFF"/>
          <w14:ligatures w14:val="none"/>
        </w:rPr>
        <w:t>together?</w:t>
      </w:r>
      <w:r w:rsidRPr="00283423">
        <w:rPr>
          <w:rFonts w:ascii="Cambria" w:eastAsia="Times New Roman" w:hAnsi="Cambria" w:cs="Times New Roman"/>
          <w:color w:val="000000"/>
          <w:kern w:val="0"/>
          <w14:ligatures w14:val="none"/>
        </w:rPr>
        <w:t>What</w:t>
      </w:r>
      <w:proofErr w:type="spellEnd"/>
      <w:proofErr w:type="gramEnd"/>
      <w:r w:rsidRPr="00283423">
        <w:rPr>
          <w:rFonts w:ascii="Cambria" w:eastAsia="Times New Roman" w:hAnsi="Cambria" w:cs="Times New Roman"/>
          <w:color w:val="000000"/>
          <w:kern w:val="0"/>
          <w14:ligatures w14:val="none"/>
        </w:rPr>
        <w:t xml:space="preserve"> was it like to do this activity?</w:t>
      </w:r>
    </w:p>
    <w:p w14:paraId="14FD5628" w14:textId="11C0E85E" w:rsidR="00C54747" w:rsidRDefault="00283423" w:rsidP="00283423">
      <w:r w:rsidRPr="00283423">
        <w:rPr>
          <w:rFonts w:ascii="Times New Roman" w:eastAsia="Times New Roman" w:hAnsi="Times New Roman" w:cs="Times New Roman"/>
          <w:kern w:val="0"/>
          <w:sz w:val="24"/>
          <w:szCs w:val="24"/>
          <w14:ligatures w14:val="none"/>
        </w:rPr>
        <w:br/>
      </w:r>
      <w:r w:rsidRPr="00283423">
        <w:rPr>
          <w:rFonts w:ascii="Cambria" w:eastAsia="Times New Roman" w:hAnsi="Cambria" w:cs="Times New Roman"/>
          <w:b/>
          <w:bCs/>
          <w:color w:val="000000"/>
          <w:kern w:val="0"/>
          <w14:ligatures w14:val="none"/>
        </w:rPr>
        <w:t xml:space="preserve">Close out: </w:t>
      </w:r>
      <w:r w:rsidRPr="00283423">
        <w:rPr>
          <w:rFonts w:ascii="Cambria" w:eastAsia="Times New Roman" w:hAnsi="Cambria" w:cs="Times New Roman"/>
          <w:color w:val="000000"/>
          <w:kern w:val="0"/>
          <w14:ligatures w14:val="none"/>
        </w:rPr>
        <w:t>How does understanding your identity strengthen your community organizing skills?</w:t>
      </w:r>
    </w:p>
    <w:sectPr w:rsidR="00C54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2DF4"/>
    <w:multiLevelType w:val="multilevel"/>
    <w:tmpl w:val="3A9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833F4"/>
    <w:multiLevelType w:val="multilevel"/>
    <w:tmpl w:val="9518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26516"/>
    <w:multiLevelType w:val="multilevel"/>
    <w:tmpl w:val="7C9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235AC"/>
    <w:multiLevelType w:val="multilevel"/>
    <w:tmpl w:val="AA5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696115">
    <w:abstractNumId w:val="3"/>
  </w:num>
  <w:num w:numId="2" w16cid:durableId="58722001">
    <w:abstractNumId w:val="2"/>
  </w:num>
  <w:num w:numId="3" w16cid:durableId="1539664033">
    <w:abstractNumId w:val="1"/>
  </w:num>
  <w:num w:numId="4" w16cid:durableId="63133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23"/>
    <w:rsid w:val="00283423"/>
    <w:rsid w:val="00C54747"/>
    <w:rsid w:val="00D5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73B5"/>
  <w15:chartTrackingRefBased/>
  <w15:docId w15:val="{9E34E783-ED5C-42FD-A0FF-8DAC3373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4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Borgan</dc:creator>
  <cp:keywords/>
  <dc:description/>
  <cp:lastModifiedBy>Jamie Borgan</cp:lastModifiedBy>
  <cp:revision>1</cp:revision>
  <dcterms:created xsi:type="dcterms:W3CDTF">2023-12-29T20:24:00Z</dcterms:created>
  <dcterms:modified xsi:type="dcterms:W3CDTF">2023-12-29T20:25:00Z</dcterms:modified>
</cp:coreProperties>
</file>